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2017“郑创汇”国际创新创业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大赛公告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微软雅黑" w:eastAsia="微软雅黑" w:hAnsi="微软雅黑"/>
          <w:color w:val="333333"/>
          <w:sz w:val="18"/>
          <w:szCs w:val="18"/>
        </w:rPr>
      </w:pP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为贯彻落实党的十八届五中、六中全会精神，深入实施开放创新双驱动发展战略，推进大众创业、万众创新步伐，引领经济发展新常态，打造经济发展新引擎，全面整合国际国内优质项目资源，以国际化视野为指引，以开放创新双驱动发展为主线，着眼世界前沿科技，凝聚高端创业人才，引进一批创新创业优质项目落户郑州发展，郑州特举办“郑创汇”国际创新创业大赛，为全球创业精英倾力打造国际赛事平台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b/>
          <w:bCs/>
          <w:color w:val="333333"/>
          <w:sz w:val="23"/>
          <w:szCs w:val="23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一、大赛名称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2017“郑创汇”国际创新创业大赛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color w:val="333333"/>
          <w:sz w:val="20"/>
          <w:szCs w:val="20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二、举办时间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2017年1月—2017年12月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color w:val="333333"/>
          <w:sz w:val="20"/>
          <w:szCs w:val="20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三、主办单位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郑州市科技局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郑州高新区管委会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color w:val="333333"/>
          <w:sz w:val="20"/>
          <w:szCs w:val="20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四、承办单位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郑州创新创业联盟      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中国大学生创业网     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郑州报业集团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郑州电视台  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郑州高新区挂牌公司服务协会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color w:val="333333"/>
          <w:sz w:val="20"/>
          <w:szCs w:val="20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五、协办单位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lastRenderedPageBreak/>
        <w:t>    河南省国家大学科技园、金源创业孵化器、河南专利孵化转移中心、河南留学人员创业园、台湾科技园、黄河科技学院大学科技园、中原广告产业园、众诚科技企业孵化器、UFO众创空间、慧谷咖啡、良库工舍、西亚斯亚美迪孵化中心、河南留学创投创业中心、3U科技企业孵化器、芯互联孵化器、聚方孵化器、启迪科技园、北大学城科技园、第四象限、中原智谷、云投小镇、星火众创空间、孵投帮众创空间、郑州共青团青创中心、豫鹰众创空间、融易众创空间、企巢新三板学院分院联盟、36氪、点亮资本、达晨创投、赛伯乐基金、秉鸿资本、嵩山资本、鼎石基金、深圳中奕基金、和璞（北京）资本、开物相泰投资、中国风投、启富汇等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color w:val="333333"/>
          <w:sz w:val="20"/>
          <w:szCs w:val="20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六、主要活动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（一）“郑创汇”国际创新创业大赛启动仪式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 1、时间：2017年1月16日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 2、地点：河南省国家大学科技园(东区)18号楼1楼多功能厅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（二）“郑创汇”国际创新创业大赛月赛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 1、时间：2017年1月16日、2月16日、3月16日、4月16日、6月16日、7月16日、8月16日、9月16日、10月16日、11月16日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 2、地点：河南省国家大学科技园(东区)18号楼1楼多功能厅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 3、赛事流程：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  ①参赛项目进行网络报名，组委会对参赛项目进行初选，确定晋级项目。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      </w:t>
      </w:r>
      <w:r>
        <w:rPr>
          <w:rFonts w:ascii="微软雅黑" w:eastAsia="微软雅黑" w:hAnsi="微软雅黑" w:hint="eastAsia"/>
          <w:color w:val="333333"/>
          <w:sz w:val="20"/>
          <w:szCs w:val="20"/>
        </w:rPr>
        <w:t>②组织晋级复赛项目，在协办单位场地内举办月度复赛，筛选晋级月度决赛项目。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  ③大赛组委会组织评审专家对晋级项目进行评审，评选出一、二、三等奖。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（三）“郑创汇”国际创新创业大赛总决赛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 时间：2017年5月、12月各举办一次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b/>
          <w:bCs/>
          <w:color w:val="333333"/>
          <w:sz w:val="23"/>
          <w:szCs w:val="23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七、奖项设置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lastRenderedPageBreak/>
        <w:t>    月赛及总决赛各设立一、二、三等奖和奖金。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月赛：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一等奖1名，奖金15万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二等奖2名，奖金10万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三等奖3名，奖金5万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总决赛奖金另定。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b/>
          <w:bCs/>
          <w:color w:val="333333"/>
          <w:sz w:val="23"/>
          <w:szCs w:val="23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八、媒体支持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河南日报、河南电视台、郑州电视台、郑州日报、郑州晚报、大河报、河南商报、新华网、人民网、大河网、映象网、搜狐网、新浪网、大豫网、网易、中华网、中国网、央广网、凤凰网、和讯网等。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color w:val="333333"/>
          <w:sz w:val="20"/>
          <w:szCs w:val="20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九、组织架构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设立大赛组委会，组委会办公室设在郑州创新创业联盟，负责大赛筹划、宣传、组织等各项执行工作。   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color w:val="333333"/>
          <w:sz w:val="20"/>
          <w:szCs w:val="20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十、参赛对象及条件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（一）参赛对象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国内外大学生（取得国家承认学历的毕业5年以内高校毕业生或在校大学生、留学人员）、大学生创办的团队和成立五年内的企业均可参赛。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（二）参赛条件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（1）截止到2016年12月底，尚未注册公司或者已经注册公司的团队或企业，已注册企业成立时间不超过五年；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（2）参赛项目的产品、技术及相关专利归属参赛团队，与其它企业无产权纠纷；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（3）核心团队成员不少于3人；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lastRenderedPageBreak/>
        <w:t>   （4）计划赛后6个月内在郑州注册成立企业；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（5）前两届郑州创新创业大赛获奖项目不得重复参赛。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color w:val="333333"/>
          <w:sz w:val="20"/>
          <w:szCs w:val="20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十一、参赛要求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参赛项目须具有技术创新性、可行性和在市场环境中的可操作性、投资预算的合理性。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参赛项目不得抄袭、盗用他人成果，一旦发现，即取消参赛资格，一切法律责任由参赛者自行承担。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</w:t>
      </w:r>
      <w:r>
        <w:rPr>
          <w:rStyle w:val="apple-converted-space"/>
          <w:rFonts w:ascii="微软雅黑" w:eastAsia="微软雅黑" w:hAnsi="微软雅黑" w:hint="eastAsia"/>
          <w:color w:val="333333"/>
          <w:sz w:val="20"/>
          <w:szCs w:val="20"/>
        </w:rPr>
        <w:t> </w:t>
      </w: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</w:rPr>
        <w:t>十二、参赛方式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（一）报名方式：</w:t>
      </w:r>
    </w:p>
    <w:p w:rsidR="008D57B3" w:rsidRDefault="005B4040" w:rsidP="005B4040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参赛资料发送至邮箱2294293781@qq.com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（二）报名资料：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（1）《2017“郑创汇”国际创新创业大赛报名表》（附件1）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（2）3000字以内《创业项目计划书》（参考附件2）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（3）《2017“郑创汇”国际创新创业大赛项目汇总表》（附件4）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（4）项目法人、负责人身份证扫描件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（5）公司营业执照正副本扫描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（三）联系方式：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 xml:space="preserve">    </w:t>
      </w:r>
      <w:r w:rsidR="005B4040">
        <w:rPr>
          <w:rFonts w:ascii="微软雅黑" w:eastAsia="微软雅黑" w:hAnsi="微软雅黑" w:hint="eastAsia"/>
          <w:color w:val="333333"/>
          <w:sz w:val="20"/>
          <w:szCs w:val="20"/>
        </w:rPr>
        <w:t xml:space="preserve">联系人：王永方     </w:t>
      </w:r>
      <w:r>
        <w:rPr>
          <w:rFonts w:ascii="微软雅黑" w:eastAsia="微软雅黑" w:hAnsi="微软雅黑" w:hint="eastAsia"/>
          <w:color w:val="333333"/>
          <w:sz w:val="20"/>
          <w:szCs w:val="20"/>
        </w:rPr>
        <w:t>联系电话：</w:t>
      </w:r>
      <w:r w:rsidR="005B4040">
        <w:rPr>
          <w:rFonts w:ascii="微软雅黑" w:eastAsia="微软雅黑" w:hAnsi="微软雅黑" w:hint="eastAsia"/>
          <w:color w:val="333333"/>
          <w:sz w:val="20"/>
          <w:szCs w:val="20"/>
        </w:rPr>
        <w:t>0371-56533033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联系邮箱：</w:t>
      </w:r>
      <w:r w:rsidR="005B4040">
        <w:rPr>
          <w:rFonts w:ascii="微软雅黑" w:eastAsia="微软雅黑" w:hAnsi="微软雅黑" w:hint="eastAsia"/>
          <w:color w:val="333333"/>
          <w:sz w:val="20"/>
          <w:szCs w:val="20"/>
        </w:rPr>
        <w:t>2294293783@qq.com</w:t>
      </w:r>
    </w:p>
    <w:p w:rsidR="008D57B3" w:rsidRDefault="008D57B3" w:rsidP="008D57B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    地址：</w:t>
      </w:r>
      <w:r w:rsidR="005B4040">
        <w:rPr>
          <w:rFonts w:ascii="微软雅黑" w:eastAsia="微软雅黑" w:hAnsi="微软雅黑" w:hint="eastAsia"/>
          <w:color w:val="333333"/>
          <w:sz w:val="20"/>
          <w:szCs w:val="20"/>
        </w:rPr>
        <w:t>中原广告产业园管理办公室7号楼401室</w:t>
      </w:r>
    </w:p>
    <w:p w:rsidR="005B454C" w:rsidRPr="008D57B3" w:rsidRDefault="008D57B3" w:rsidP="00887070">
      <w:pPr>
        <w:pStyle w:val="a3"/>
        <w:shd w:val="clear" w:color="auto" w:fill="FFFFFF"/>
        <w:spacing w:before="0" w:beforeAutospacing="0" w:after="0" w:afterAutospacing="0" w:line="480" w:lineRule="atLeast"/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 xml:space="preserve">  </w:t>
      </w:r>
    </w:p>
    <w:sectPr w:rsidR="005B454C" w:rsidRPr="008D57B3" w:rsidSect="005B4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EB" w:rsidRDefault="004679EB" w:rsidP="005B4040">
      <w:r>
        <w:separator/>
      </w:r>
    </w:p>
  </w:endnote>
  <w:endnote w:type="continuationSeparator" w:id="1">
    <w:p w:rsidR="004679EB" w:rsidRDefault="004679EB" w:rsidP="005B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EB" w:rsidRDefault="004679EB" w:rsidP="005B4040">
      <w:r>
        <w:separator/>
      </w:r>
    </w:p>
  </w:footnote>
  <w:footnote w:type="continuationSeparator" w:id="1">
    <w:p w:rsidR="004679EB" w:rsidRDefault="004679EB" w:rsidP="005B4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7B3"/>
    <w:rsid w:val="004679EB"/>
    <w:rsid w:val="005B4040"/>
    <w:rsid w:val="005B454C"/>
    <w:rsid w:val="00887070"/>
    <w:rsid w:val="008D57B3"/>
    <w:rsid w:val="00BF214A"/>
    <w:rsid w:val="00E6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7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57B3"/>
    <w:rPr>
      <w:b/>
      <w:bCs/>
    </w:rPr>
  </w:style>
  <w:style w:type="character" w:customStyle="1" w:styleId="apple-converted-space">
    <w:name w:val="apple-converted-space"/>
    <w:basedOn w:val="a0"/>
    <w:rsid w:val="008D57B3"/>
  </w:style>
  <w:style w:type="paragraph" w:styleId="a5">
    <w:name w:val="header"/>
    <w:basedOn w:val="a"/>
    <w:link w:val="Char"/>
    <w:uiPriority w:val="99"/>
    <w:semiHidden/>
    <w:unhideWhenUsed/>
    <w:rsid w:val="005B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404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B4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40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2017-01-12T02:17:00Z</dcterms:created>
  <dcterms:modified xsi:type="dcterms:W3CDTF">2017-01-12T02:17:00Z</dcterms:modified>
</cp:coreProperties>
</file>